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17.08.2020 N 1241</w:t>
              <w:br/>
              <w:t xml:space="preserve">(ред. от 05.08.2026)</w:t>
              <w:br/>
              <w:t xml:space="preserve">"Об утверждении Правил представления декларации промышленной безопасности опасных производственных объектов"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03.09.2026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августа 2020 г. N 1241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ПРЕДСТАВЛЕНИЯ ДЕКЛАРАЦИИ ПРОМЫШЛЕННОЙ БЕЗОПАСНОСТИ ОПАСНЫХ</w:t>
      </w:r>
    </w:p>
    <w:p>
      <w:pPr>
        <w:pStyle w:val="2"/>
        <w:jc w:val="center"/>
      </w:pPr>
      <w:r>
        <w:rPr>
          <w:sz w:val="24"/>
        </w:rPr>
        <w:t xml:space="preserve">ПРОИЗВОДСТВЕННЫХ ОБЪЕКТОВ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остановление Правительства РФ от 05.08.2026 N 982 &quot;О внесении изменений в некоторые акты Правительства Российской Федерации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Правительства РФ от 05.08.2026 N 982)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Федеральный закон от 21.07.1997 N 116-ФЗ (ред. от 31.07.2025) &quot;О промышленной безопасности опасных производственных объектов&quot; {КонсультантПлюс}">
        <w:r>
          <w:rPr>
            <w:sz w:val="24"/>
            <w:color w:val="0000ff"/>
          </w:rPr>
          <w:t xml:space="preserve">пунктом 6 статьи 14</w:t>
        </w:r>
      </w:hyperlink>
      <w:r>
        <w:rPr>
          <w:sz w:val="24"/>
        </w:rPr>
        <w:t xml:space="preserve"> Федерального закона "О промышленной безопасности опасных производственных объектов"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представления декларации промышленной безопасности опасных производственных объектов.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Реализация полномочий, предусмотренных настоящим постановлением, осуществляется федеральными органами исполнительной власти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января 2021 г. и действует до 1 марта 2032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0" w:tooltip="Постановление Правительства РФ от 05.08.2026 N 982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05.08.2026 N 982)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17 августа 2020 г. N 1241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ПРЕДСТАВЛЕНИЯ ДЕКЛАРАЦИИ ПРОМЫШЛЕННОЙ БЕЗОПАСНОСТИ ОПАСНЫХ</w:t>
      </w:r>
    </w:p>
    <w:p>
      <w:pPr>
        <w:pStyle w:val="2"/>
        <w:jc w:val="center"/>
      </w:pPr>
      <w:r>
        <w:rPr>
          <w:sz w:val="24"/>
        </w:rPr>
        <w:t xml:space="preserve">ПРОИЗВОДСТВЕННЫХ ОБЪЕКТОВ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представления декларации промышленной безопасности опасных производственных объектов (далее - декларация) в органы государственной власти, органы местного самоуправления, общественные объединения и гражданам.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Настоящие Правила разработаны в целях решения следующих задач: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создание условий для организации и осуществления государственного надзора в области промышленной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повышение эффективности взаимодействия органов государственной власти, органов местного самоуправления и общественных объединений по проблемам обеспечения промышленной безопасности опасных производственных объектов;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деятельности в области охраны окружающей среды и защиты населения и территорий от чрезвычайных ситуаций;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оптимального уровня информированности органов государственной власти, органов местного самоуправления, общественных объединений и граждан о соблюдении требований промышленной безопасности на опасных производственных объектах.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Перечень сведений, содержащихся в декларации и информационном листе (приложение к декларации), и порядок их оформления устанавливаются Федеральной службой по экологическому, технологическому и атомному надзору.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Декларация представляется в Федеральную службу по экологическому, технологическому и атомному надзору.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Руководитель или иное уполномоченное лицо организации, эксплуатирующей опасный производственный объект: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представляет утвержденный экземпляр декларации в Федеральную службу по экологическому, технологическому и атомному надзору;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представляет копии декларации в федеральные органы исполнительной власти, уполномоченные Президентом Российской Федерации или Правительством Российской Федерации на осуществление федерального государственного надзора за соблюдением требований промышленной безопасности в отношении соответствующего опасного производственного объекта, и в орган исполнительной власти субъекта Российской Федерации, к компетенции которого относится обеспечение безопасной эксплуатации опасного производственного объекта на территории этого субъекта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представляет на основании мотивированного запроса копии декларации в заинтересованные федеральные органы исполнительной власти, а также в орган местного самоуправления, на территории которого эксплуатируется опасный производственный объект;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обеспечивает доступ к декларации представителей общественных объединений на основании мотивированного запроса руководителя общественного объединения, согласованного с руководителем органа исполнительной власти субъекта Российской Федерации, к компетенции которого относится обеспечение безопасной эксплуатации опасного производственного объекта, при соблюдении установленного порядка обращения со сведениями, составляющими государственную и служебную тайну;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обеспечивает представление информационного листа (приложение к декларации) или копии декларации гражданам, проживающим на территории муниципального образования, на которой расположен опасный производственный объект, по их обращению.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Федеральная служба по экологическому, технологическому и атомному надзору обеспечивает представление копии декларации в органы законодательной, исполнительной и судебной власти по их запросам.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Оригиналы декларации, а также документы, подтверждающие представление их в Федеральную службу по экологическому, технологическому и атомному надзору, хранятся в организациях, эксплуатирующих опасные производственные объекты.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Сведения, представленные в декларациях промышленной безопасности опасных производственных объектов, расположенных на территории Российской Федерации, а также сведения о направлении этих деклараций в органы законодательной, исполнительной и судебной власти содержатся в информационных ресурсах Федеральной службы по экологическому, технологическому и атомному надзору.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Декларация может представляться как на бумажном носителе, так и в форме электронного документа, подписанного усиленной квалифицированной электронной подписью.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17.08.2020 N 1241</w:t>
            <w:br/>
            <w:t>(ред. от 05.08.2026)</w:t>
            <w:br/>
            <w:t>"Об утверждении Правил представления декларации...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03.09.2026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41436&amp;date=03.09.2026&amp;dst=100010&amp;field=134" TargetMode = "External"/><Relationship Id="rId9" Type="http://schemas.openxmlformats.org/officeDocument/2006/relationships/hyperlink" Target="https://login.consultant.ru/link/?req=doc&amp;base=LAW&amp;n=527600&amp;date=03.09.2026&amp;dst=100123&amp;field=134" TargetMode = "External"/><Relationship Id="rId10" Type="http://schemas.openxmlformats.org/officeDocument/2006/relationships/hyperlink" Target="https://login.consultant.ru/link/?req=doc&amp;base=LAW&amp;n=541436&amp;date=03.09.2026&amp;dst=100010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4026.00.30</Application>
  <Company>КонсультантПлюс Версия 4026.00.30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17.08.2020 N 1241
(ред. от 05.08.2026)
"Об утверждении Правил представления декларации промышленной безопасности опасных производственных объектов"</dc:title>
  <dcterms:created xsi:type="dcterms:W3CDTF">2026-09-03T13:16:58Z</dcterms:created>
</cp:coreProperties>
</file>